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A1" w:rsidRDefault="00165E7E" w:rsidP="00165E7E">
      <w:pPr>
        <w:spacing w:after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</w:t>
      </w:r>
    </w:p>
    <w:p w:rsidR="0059171E" w:rsidRDefault="00DA73A1" w:rsidP="00165E7E">
      <w:pPr>
        <w:spacing w:after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</w:t>
      </w:r>
      <w:r w:rsidR="00165E7E">
        <w:rPr>
          <w:b/>
          <w:sz w:val="32"/>
          <w:szCs w:val="32"/>
          <w:lang w:val="bg-BG"/>
        </w:rPr>
        <w:t xml:space="preserve">  </w:t>
      </w:r>
      <w:r w:rsidR="00A577D8">
        <w:rPr>
          <w:b/>
          <w:sz w:val="32"/>
          <w:szCs w:val="32"/>
          <w:lang w:val="bg-BG"/>
        </w:rPr>
        <w:t xml:space="preserve">  </w:t>
      </w:r>
      <w:r w:rsidR="00165E7E">
        <w:rPr>
          <w:b/>
          <w:sz w:val="32"/>
          <w:szCs w:val="32"/>
          <w:lang w:val="bg-BG"/>
        </w:rPr>
        <w:t>ГОДИШЕН ОТЧЕТ НА ДЕЙНОСТА ЗА 20</w:t>
      </w:r>
      <w:r w:rsidR="005428AD">
        <w:rPr>
          <w:b/>
          <w:sz w:val="32"/>
          <w:szCs w:val="32"/>
          <w:lang w:val="bg-BG"/>
        </w:rPr>
        <w:t>22</w:t>
      </w:r>
      <w:r w:rsidR="0091336F">
        <w:rPr>
          <w:b/>
          <w:sz w:val="32"/>
          <w:szCs w:val="32"/>
          <w:lang w:val="bg-BG"/>
        </w:rPr>
        <w:t xml:space="preserve">  </w:t>
      </w:r>
      <w:r w:rsidR="00165E7E">
        <w:rPr>
          <w:b/>
          <w:sz w:val="32"/>
          <w:szCs w:val="32"/>
          <w:lang w:val="bg-BG"/>
        </w:rPr>
        <w:t xml:space="preserve"> Г.</w:t>
      </w:r>
    </w:p>
    <w:p w:rsidR="00165E7E" w:rsidRDefault="00165E7E" w:rsidP="00165E7E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</w:t>
      </w:r>
      <w:r w:rsidR="00A577D8">
        <w:rPr>
          <w:sz w:val="32"/>
          <w:szCs w:val="32"/>
          <w:lang w:val="bg-BG"/>
        </w:rPr>
        <w:t xml:space="preserve">    </w:t>
      </w:r>
      <w:r>
        <w:rPr>
          <w:sz w:val="32"/>
          <w:szCs w:val="32"/>
          <w:lang w:val="bg-BG"/>
        </w:rPr>
        <w:t xml:space="preserve"> НА</w:t>
      </w:r>
    </w:p>
    <w:p w:rsidR="00165E7E" w:rsidRDefault="00165E7E" w:rsidP="00165E7E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</w:t>
      </w:r>
      <w:r w:rsidR="00A577D8">
        <w:rPr>
          <w:sz w:val="32"/>
          <w:szCs w:val="32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  НАРОДНО ЧИТАЛИЩЕ</w:t>
      </w:r>
    </w:p>
    <w:p w:rsidR="00165E7E" w:rsidRDefault="00165E7E" w:rsidP="00165E7E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</w:t>
      </w:r>
      <w:r w:rsidR="00A577D8">
        <w:rPr>
          <w:sz w:val="32"/>
          <w:szCs w:val="32"/>
          <w:lang w:val="bg-BG"/>
        </w:rPr>
        <w:t xml:space="preserve">    </w:t>
      </w:r>
      <w:r>
        <w:rPr>
          <w:sz w:val="32"/>
          <w:szCs w:val="32"/>
          <w:lang w:val="bg-BG"/>
        </w:rPr>
        <w:t xml:space="preserve"> „ДИМИТЪР БЛАГОЕВ-1907”</w:t>
      </w:r>
    </w:p>
    <w:p w:rsidR="00165E7E" w:rsidRDefault="00165E7E" w:rsidP="00165E7E">
      <w:pPr>
        <w:pBdr>
          <w:bottom w:val="single" w:sz="6" w:space="1" w:color="auto"/>
        </w:pBd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</w:t>
      </w:r>
      <w:r w:rsidR="00A577D8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 xml:space="preserve">   ГР.ВЪЛЧИ ДОЛ</w:t>
      </w:r>
    </w:p>
    <w:p w:rsidR="00DA73A1" w:rsidRDefault="00DA73A1" w:rsidP="00165E7E">
      <w:pPr>
        <w:pBdr>
          <w:bottom w:val="single" w:sz="6" w:space="1" w:color="auto"/>
        </w:pBdr>
        <w:spacing w:after="0"/>
        <w:rPr>
          <w:sz w:val="32"/>
          <w:szCs w:val="32"/>
          <w:lang w:val="bg-BG"/>
        </w:rPr>
      </w:pPr>
    </w:p>
    <w:tbl>
      <w:tblPr>
        <w:tblStyle w:val="a3"/>
        <w:tblW w:w="0" w:type="auto"/>
        <w:tblLook w:val="04A0"/>
      </w:tblPr>
      <w:tblGrid>
        <w:gridCol w:w="817"/>
        <w:gridCol w:w="6804"/>
        <w:gridCol w:w="1667"/>
      </w:tblGrid>
      <w:tr w:rsidR="00165E7E" w:rsidTr="00DA73A1">
        <w:trPr>
          <w:trHeight w:val="516"/>
        </w:trPr>
        <w:tc>
          <w:tcPr>
            <w:tcW w:w="9288" w:type="dxa"/>
            <w:gridSpan w:val="3"/>
          </w:tcPr>
          <w:p w:rsidR="00165E7E" w:rsidRPr="00165E7E" w:rsidRDefault="00165E7E" w:rsidP="00165E7E">
            <w:pPr>
              <w:rPr>
                <w:b/>
                <w:sz w:val="36"/>
                <w:szCs w:val="36"/>
                <w:lang w:val="bg-BG"/>
              </w:rPr>
            </w:pPr>
            <w:r>
              <w:rPr>
                <w:b/>
                <w:sz w:val="36"/>
                <w:szCs w:val="36"/>
                <w:lang w:val="bg-BG"/>
              </w:rPr>
              <w:t xml:space="preserve">                                     ПРИХОДИ</w:t>
            </w:r>
          </w:p>
        </w:tc>
      </w:tr>
      <w:tr w:rsidR="00165E7E" w:rsidTr="008B71F7">
        <w:tc>
          <w:tcPr>
            <w:tcW w:w="817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04" w:type="dxa"/>
          </w:tcPr>
          <w:p w:rsidR="00165E7E" w:rsidRPr="00165E7E" w:rsidRDefault="00165E7E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Салдо по банкова сметка  към01.01. </w:t>
            </w:r>
            <w:r w:rsidR="0091336F">
              <w:rPr>
                <w:sz w:val="24"/>
                <w:szCs w:val="24"/>
                <w:lang w:val="bg-BG"/>
              </w:rPr>
              <w:t xml:space="preserve">20    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67" w:type="dxa"/>
          </w:tcPr>
          <w:p w:rsidR="00165E7E" w:rsidRPr="00E063DB" w:rsidRDefault="00165E7E" w:rsidP="0091336F">
            <w:pPr>
              <w:rPr>
                <w:b/>
                <w:sz w:val="24"/>
                <w:szCs w:val="24"/>
                <w:lang w:val="bg-BG"/>
              </w:rPr>
            </w:pPr>
            <w:r w:rsidRPr="00E063DB">
              <w:rPr>
                <w:b/>
                <w:sz w:val="24"/>
                <w:szCs w:val="24"/>
                <w:lang w:val="bg-BG"/>
              </w:rPr>
              <w:t xml:space="preserve"> </w:t>
            </w:r>
            <w:r w:rsidR="005428AD" w:rsidRPr="00E063DB">
              <w:rPr>
                <w:b/>
                <w:sz w:val="24"/>
                <w:szCs w:val="24"/>
                <w:lang w:val="bg-BG"/>
              </w:rPr>
              <w:t xml:space="preserve">     21928,86</w:t>
            </w:r>
          </w:p>
        </w:tc>
      </w:tr>
      <w:tr w:rsidR="00165E7E" w:rsidTr="008B71F7">
        <w:tc>
          <w:tcPr>
            <w:tcW w:w="817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04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Субсидия от Община Вълчи дол</w:t>
            </w:r>
          </w:p>
        </w:tc>
        <w:tc>
          <w:tcPr>
            <w:tcW w:w="1667" w:type="dxa"/>
          </w:tcPr>
          <w:p w:rsidR="00165E7E" w:rsidRPr="00165E7E" w:rsidRDefault="005428AD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52733,00</w:t>
            </w:r>
          </w:p>
        </w:tc>
      </w:tr>
      <w:tr w:rsidR="00165E7E" w:rsidTr="008B71F7">
        <w:tc>
          <w:tcPr>
            <w:tcW w:w="817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04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Финансиране от ДРЗС Варна – по програма</w:t>
            </w:r>
          </w:p>
        </w:tc>
        <w:tc>
          <w:tcPr>
            <w:tcW w:w="1667" w:type="dxa"/>
          </w:tcPr>
          <w:p w:rsidR="00165E7E" w:rsidRPr="00165E7E" w:rsidRDefault="00165E7E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 w:rsidR="00E063DB">
              <w:rPr>
                <w:sz w:val="24"/>
                <w:szCs w:val="24"/>
                <w:lang w:val="bg-BG"/>
              </w:rPr>
              <w:t xml:space="preserve">          -</w:t>
            </w:r>
          </w:p>
        </w:tc>
      </w:tr>
      <w:tr w:rsidR="00165E7E" w:rsidTr="008B71F7">
        <w:tc>
          <w:tcPr>
            <w:tcW w:w="817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04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Такси</w:t>
            </w:r>
          </w:p>
        </w:tc>
        <w:tc>
          <w:tcPr>
            <w:tcW w:w="1667" w:type="dxa"/>
          </w:tcPr>
          <w:p w:rsidR="00165E7E" w:rsidRPr="00165E7E" w:rsidRDefault="00165E7E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 w:rsidR="00E063DB">
              <w:rPr>
                <w:sz w:val="24"/>
                <w:szCs w:val="24"/>
                <w:lang w:val="bg-BG"/>
              </w:rPr>
              <w:t xml:space="preserve">          -</w:t>
            </w:r>
          </w:p>
        </w:tc>
      </w:tr>
      <w:tr w:rsidR="00165E7E" w:rsidTr="008B71F7">
        <w:tc>
          <w:tcPr>
            <w:tcW w:w="817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04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Членски внос</w:t>
            </w:r>
          </w:p>
        </w:tc>
        <w:tc>
          <w:tcPr>
            <w:tcW w:w="1667" w:type="dxa"/>
          </w:tcPr>
          <w:p w:rsidR="00165E7E" w:rsidRPr="00165E7E" w:rsidRDefault="005428AD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209,00</w:t>
            </w:r>
          </w:p>
        </w:tc>
      </w:tr>
      <w:tr w:rsidR="00165E7E" w:rsidTr="008B71F7">
        <w:tc>
          <w:tcPr>
            <w:tcW w:w="817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04" w:type="dxa"/>
          </w:tcPr>
          <w:p w:rsidR="00165E7E" w:rsidRPr="00165E7E" w:rsidRDefault="00165E7E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Рента</w:t>
            </w:r>
          </w:p>
        </w:tc>
        <w:tc>
          <w:tcPr>
            <w:tcW w:w="1667" w:type="dxa"/>
          </w:tcPr>
          <w:p w:rsidR="00165E7E" w:rsidRPr="00165E7E" w:rsidRDefault="00165E7E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 w:rsidR="005428AD">
              <w:rPr>
                <w:sz w:val="24"/>
                <w:szCs w:val="24"/>
                <w:lang w:val="bg-BG"/>
              </w:rPr>
              <w:t xml:space="preserve">       2457,45</w:t>
            </w:r>
          </w:p>
        </w:tc>
      </w:tr>
      <w:tr w:rsidR="005428AD" w:rsidTr="008B71F7">
        <w:tc>
          <w:tcPr>
            <w:tcW w:w="817" w:type="dxa"/>
          </w:tcPr>
          <w:p w:rsidR="005428AD" w:rsidRDefault="005428AD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04" w:type="dxa"/>
          </w:tcPr>
          <w:p w:rsidR="005428AD" w:rsidRDefault="005428AD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Книги-отпадъчна хартия</w:t>
            </w:r>
          </w:p>
        </w:tc>
        <w:tc>
          <w:tcPr>
            <w:tcW w:w="1667" w:type="dxa"/>
          </w:tcPr>
          <w:p w:rsidR="005428AD" w:rsidRDefault="005428AD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148,24</w:t>
            </w:r>
          </w:p>
        </w:tc>
      </w:tr>
      <w:tr w:rsidR="00165E7E" w:rsidTr="008B71F7">
        <w:tc>
          <w:tcPr>
            <w:tcW w:w="7621" w:type="dxa"/>
            <w:gridSpan w:val="2"/>
          </w:tcPr>
          <w:p w:rsidR="00165E7E" w:rsidRPr="00165E7E" w:rsidRDefault="00165E7E" w:rsidP="00165E7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</w:t>
            </w:r>
            <w:r w:rsidR="008B71F7">
              <w:rPr>
                <w:b/>
                <w:sz w:val="28"/>
                <w:szCs w:val="28"/>
                <w:lang w:val="bg-BG"/>
              </w:rPr>
              <w:t xml:space="preserve">                </w:t>
            </w:r>
            <w:r>
              <w:rPr>
                <w:b/>
                <w:sz w:val="28"/>
                <w:szCs w:val="28"/>
                <w:lang w:val="bg-BG"/>
              </w:rPr>
              <w:t>ВСИЧКО ПРИХОДИ</w:t>
            </w:r>
            <w:r w:rsidR="008B71F7">
              <w:rPr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1667" w:type="dxa"/>
          </w:tcPr>
          <w:p w:rsidR="00165E7E" w:rsidRPr="005428AD" w:rsidRDefault="005428AD" w:rsidP="00165E7E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</w:t>
            </w:r>
            <w:r w:rsidRPr="005428AD">
              <w:rPr>
                <w:b/>
                <w:sz w:val="24"/>
                <w:szCs w:val="24"/>
                <w:lang w:val="bg-BG"/>
              </w:rPr>
              <w:t>77476,55</w:t>
            </w:r>
          </w:p>
        </w:tc>
      </w:tr>
      <w:tr w:rsidR="008B71F7" w:rsidTr="008B71F7">
        <w:tc>
          <w:tcPr>
            <w:tcW w:w="9288" w:type="dxa"/>
            <w:gridSpan w:val="3"/>
          </w:tcPr>
          <w:p w:rsidR="008B71F7" w:rsidRPr="008B71F7" w:rsidRDefault="008B71F7" w:rsidP="00165E7E">
            <w:pPr>
              <w:rPr>
                <w:b/>
                <w:sz w:val="36"/>
                <w:szCs w:val="36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                              </w:t>
            </w:r>
            <w:r>
              <w:rPr>
                <w:b/>
                <w:sz w:val="32"/>
                <w:szCs w:val="32"/>
                <w:lang w:val="bg-BG"/>
              </w:rPr>
              <w:t xml:space="preserve">           </w:t>
            </w:r>
            <w:r w:rsidRPr="008B71F7">
              <w:rPr>
                <w:b/>
                <w:sz w:val="36"/>
                <w:szCs w:val="36"/>
                <w:lang w:val="bg-BG"/>
              </w:rPr>
              <w:t>РАЗХОДИ</w:t>
            </w:r>
          </w:p>
        </w:tc>
      </w:tr>
      <w:tr w:rsidR="008B71F7" w:rsidTr="008B71F7">
        <w:tc>
          <w:tcPr>
            <w:tcW w:w="9288" w:type="dxa"/>
            <w:gridSpan w:val="3"/>
          </w:tcPr>
          <w:p w:rsidR="008B71F7" w:rsidRPr="008B71F7" w:rsidRDefault="008B71F7" w:rsidP="00165E7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РАЗХОДИ ЗА СЛУЖИТЕЛИ</w:t>
            </w:r>
          </w:p>
        </w:tc>
      </w:tr>
      <w:tr w:rsidR="008B71F7" w:rsidTr="008B71F7">
        <w:tc>
          <w:tcPr>
            <w:tcW w:w="817" w:type="dxa"/>
          </w:tcPr>
          <w:p w:rsidR="008B71F7" w:rsidRPr="008B71F7" w:rsidRDefault="008B71F7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04" w:type="dxa"/>
          </w:tcPr>
          <w:p w:rsidR="008B71F7" w:rsidRPr="008B71F7" w:rsidRDefault="008B71F7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Заплати и възнаграждения</w:t>
            </w:r>
          </w:p>
        </w:tc>
        <w:tc>
          <w:tcPr>
            <w:tcW w:w="1667" w:type="dxa"/>
          </w:tcPr>
          <w:p w:rsidR="008B71F7" w:rsidRPr="008B71F7" w:rsidRDefault="005428AD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28928,31</w:t>
            </w:r>
          </w:p>
        </w:tc>
      </w:tr>
      <w:tr w:rsidR="008B71F7" w:rsidTr="008B71F7">
        <w:tc>
          <w:tcPr>
            <w:tcW w:w="817" w:type="dxa"/>
          </w:tcPr>
          <w:p w:rsidR="008B71F7" w:rsidRPr="008B71F7" w:rsidRDefault="008B71F7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04" w:type="dxa"/>
          </w:tcPr>
          <w:p w:rsidR="008B71F7" w:rsidRPr="008B71F7" w:rsidRDefault="008B71F7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Задължения за осигурителни вноски</w:t>
            </w:r>
          </w:p>
        </w:tc>
        <w:tc>
          <w:tcPr>
            <w:tcW w:w="1667" w:type="dxa"/>
          </w:tcPr>
          <w:p w:rsidR="008B71F7" w:rsidRPr="008B71F7" w:rsidRDefault="005428AD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5552,30</w:t>
            </w:r>
          </w:p>
        </w:tc>
      </w:tr>
      <w:tr w:rsidR="008B71F7" w:rsidTr="008B71F7">
        <w:tc>
          <w:tcPr>
            <w:tcW w:w="7621" w:type="dxa"/>
            <w:gridSpan w:val="2"/>
          </w:tcPr>
          <w:p w:rsidR="008B71F7" w:rsidRPr="008B71F7" w:rsidRDefault="008B71F7" w:rsidP="00165E7E">
            <w:pPr>
              <w:rPr>
                <w:b/>
                <w:sz w:val="24"/>
                <w:szCs w:val="24"/>
                <w:lang w:val="bg-BG"/>
              </w:rPr>
            </w:pPr>
            <w:r w:rsidRPr="008B71F7">
              <w:rPr>
                <w:b/>
                <w:sz w:val="24"/>
                <w:szCs w:val="24"/>
                <w:lang w:val="bg-BG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  <w:lang w:val="bg-BG"/>
              </w:rPr>
              <w:t xml:space="preserve">               </w:t>
            </w:r>
            <w:r w:rsidRPr="008B71F7">
              <w:rPr>
                <w:b/>
                <w:sz w:val="24"/>
                <w:szCs w:val="24"/>
                <w:lang w:val="bg-BG"/>
              </w:rPr>
              <w:t>ВСИЧКО РАЗХОДИ ЗА СЛУЖИТЕЛИ</w:t>
            </w:r>
            <w:r>
              <w:rPr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1667" w:type="dxa"/>
          </w:tcPr>
          <w:p w:rsidR="008B71F7" w:rsidRPr="005428AD" w:rsidRDefault="005428AD" w:rsidP="00165E7E">
            <w:pPr>
              <w:rPr>
                <w:b/>
                <w:sz w:val="24"/>
                <w:szCs w:val="24"/>
                <w:lang w:val="bg-BG"/>
              </w:rPr>
            </w:pPr>
            <w:r w:rsidRPr="005428AD">
              <w:rPr>
                <w:b/>
                <w:sz w:val="24"/>
                <w:szCs w:val="24"/>
                <w:lang w:val="bg-BG"/>
              </w:rPr>
              <w:t xml:space="preserve">       34480,61</w:t>
            </w:r>
          </w:p>
        </w:tc>
      </w:tr>
      <w:tr w:rsidR="008B71F7" w:rsidTr="00DA73A1">
        <w:trPr>
          <w:trHeight w:val="472"/>
        </w:trPr>
        <w:tc>
          <w:tcPr>
            <w:tcW w:w="9288" w:type="dxa"/>
            <w:gridSpan w:val="3"/>
          </w:tcPr>
          <w:p w:rsidR="008B71F7" w:rsidRPr="003D55AB" w:rsidRDefault="008B71F7" w:rsidP="00165E7E">
            <w:pPr>
              <w:rPr>
                <w:b/>
                <w:sz w:val="28"/>
                <w:szCs w:val="28"/>
                <w:lang w:val="bg-BG"/>
              </w:rPr>
            </w:pPr>
            <w:r w:rsidRPr="003D55AB">
              <w:rPr>
                <w:sz w:val="28"/>
                <w:szCs w:val="28"/>
                <w:lang w:val="bg-BG"/>
              </w:rPr>
              <w:t xml:space="preserve">                  </w:t>
            </w:r>
            <w:r w:rsidR="003D55AB">
              <w:rPr>
                <w:sz w:val="28"/>
                <w:szCs w:val="28"/>
                <w:lang w:val="bg-BG"/>
              </w:rPr>
              <w:t xml:space="preserve">                      </w:t>
            </w:r>
            <w:r w:rsidRPr="003D55AB">
              <w:rPr>
                <w:sz w:val="28"/>
                <w:szCs w:val="28"/>
                <w:lang w:val="bg-BG"/>
              </w:rPr>
              <w:t xml:space="preserve"> </w:t>
            </w:r>
            <w:r w:rsidRPr="003D55AB">
              <w:rPr>
                <w:b/>
                <w:sz w:val="28"/>
                <w:szCs w:val="28"/>
                <w:lang w:val="bg-BG"/>
              </w:rPr>
              <w:t xml:space="preserve">РАЗХОДИ ЗА ИЗДРЪЖКА 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Учебно и научно-изследователски разходи и книги за библиотеките</w:t>
            </w:r>
          </w:p>
        </w:tc>
        <w:tc>
          <w:tcPr>
            <w:tcW w:w="1667" w:type="dxa"/>
          </w:tcPr>
          <w:p w:rsidR="003D55AB" w:rsidRDefault="003D55AB" w:rsidP="00165E7E">
            <w:pPr>
              <w:rPr>
                <w:sz w:val="24"/>
                <w:szCs w:val="24"/>
                <w:lang w:val="bg-BG"/>
              </w:rPr>
            </w:pPr>
          </w:p>
          <w:p w:rsidR="003D55AB" w:rsidRPr="003D55AB" w:rsidRDefault="00DA73A1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73651B">
              <w:rPr>
                <w:sz w:val="24"/>
                <w:szCs w:val="24"/>
                <w:lang w:val="bg-BG"/>
              </w:rPr>
              <w:t xml:space="preserve">      </w:t>
            </w:r>
            <w:r w:rsidR="003D55AB">
              <w:rPr>
                <w:sz w:val="24"/>
                <w:szCs w:val="24"/>
                <w:lang w:val="bg-BG"/>
              </w:rPr>
              <w:t xml:space="preserve"> </w:t>
            </w:r>
            <w:r w:rsidR="0073651B">
              <w:rPr>
                <w:sz w:val="24"/>
                <w:szCs w:val="24"/>
                <w:lang w:val="bg-BG"/>
              </w:rPr>
              <w:t>2005,22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Канцеларски материали</w:t>
            </w:r>
          </w:p>
        </w:tc>
        <w:tc>
          <w:tcPr>
            <w:tcW w:w="1667" w:type="dxa"/>
          </w:tcPr>
          <w:p w:rsidR="003D55AB" w:rsidRPr="003D55AB" w:rsidRDefault="003D55AB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</w:t>
            </w:r>
            <w:r w:rsidR="00DA73A1">
              <w:rPr>
                <w:sz w:val="32"/>
                <w:szCs w:val="32"/>
                <w:lang w:val="bg-BG"/>
              </w:rPr>
              <w:t xml:space="preserve"> </w:t>
            </w:r>
            <w:r w:rsidR="006936C8">
              <w:rPr>
                <w:sz w:val="32"/>
                <w:szCs w:val="32"/>
                <w:lang w:val="bg-BG"/>
              </w:rPr>
              <w:t xml:space="preserve">   109,70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Вода и ел. енергия</w:t>
            </w:r>
          </w:p>
        </w:tc>
        <w:tc>
          <w:tcPr>
            <w:tcW w:w="1667" w:type="dxa"/>
          </w:tcPr>
          <w:p w:rsidR="003D55AB" w:rsidRPr="003D55AB" w:rsidRDefault="006936C8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  <w:r w:rsidR="00DA73A1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1751,21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Поддръжка на софтуер</w:t>
            </w:r>
          </w:p>
        </w:tc>
        <w:tc>
          <w:tcPr>
            <w:tcW w:w="1667" w:type="dxa"/>
          </w:tcPr>
          <w:p w:rsidR="003D55AB" w:rsidRPr="003D55AB" w:rsidRDefault="0073651B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407,10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Културно-масова дейност</w:t>
            </w:r>
          </w:p>
        </w:tc>
        <w:tc>
          <w:tcPr>
            <w:tcW w:w="1667" w:type="dxa"/>
          </w:tcPr>
          <w:p w:rsidR="003D55AB" w:rsidRPr="003D55AB" w:rsidRDefault="006936C8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</w:t>
            </w:r>
            <w:r w:rsidR="003D55AB">
              <w:rPr>
                <w:sz w:val="24"/>
                <w:szCs w:val="24"/>
                <w:lang w:val="bg-BG"/>
              </w:rPr>
              <w:t xml:space="preserve">  </w:t>
            </w:r>
            <w:r w:rsidR="00DA73A1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722,30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Телефон и интернет</w:t>
            </w:r>
          </w:p>
        </w:tc>
        <w:tc>
          <w:tcPr>
            <w:tcW w:w="1667" w:type="dxa"/>
          </w:tcPr>
          <w:p w:rsidR="003D55AB" w:rsidRPr="003D55AB" w:rsidRDefault="003D55AB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DA73A1">
              <w:rPr>
                <w:sz w:val="24"/>
                <w:szCs w:val="24"/>
                <w:lang w:val="bg-BG"/>
              </w:rPr>
              <w:t xml:space="preserve"> </w:t>
            </w:r>
            <w:r w:rsidR="006936C8">
              <w:rPr>
                <w:sz w:val="24"/>
                <w:szCs w:val="24"/>
                <w:lang w:val="bg-BG"/>
              </w:rPr>
              <w:t xml:space="preserve">      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6936C8">
              <w:rPr>
                <w:sz w:val="24"/>
                <w:szCs w:val="24"/>
                <w:lang w:val="bg-BG"/>
              </w:rPr>
              <w:t>196,00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Текущ ремонт и поддръжка</w:t>
            </w:r>
          </w:p>
        </w:tc>
        <w:tc>
          <w:tcPr>
            <w:tcW w:w="1667" w:type="dxa"/>
          </w:tcPr>
          <w:p w:rsidR="003D55AB" w:rsidRPr="003D55AB" w:rsidRDefault="006936C8" w:rsidP="0002260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</w:t>
            </w:r>
            <w:r w:rsidR="00022603">
              <w:rPr>
                <w:sz w:val="24"/>
                <w:szCs w:val="24"/>
                <w:lang w:val="bg-BG"/>
              </w:rPr>
              <w:t>486,83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Транспортни,пътни,командировъчни разходи и нощувки</w:t>
            </w:r>
          </w:p>
        </w:tc>
        <w:tc>
          <w:tcPr>
            <w:tcW w:w="1667" w:type="dxa"/>
          </w:tcPr>
          <w:p w:rsidR="003D55AB" w:rsidRPr="003D55AB" w:rsidRDefault="00DA73A1" w:rsidP="0002260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6936C8">
              <w:rPr>
                <w:sz w:val="24"/>
                <w:szCs w:val="24"/>
                <w:lang w:val="bg-BG"/>
              </w:rPr>
              <w:t xml:space="preserve">       </w:t>
            </w:r>
            <w:r w:rsidR="00022603">
              <w:rPr>
                <w:sz w:val="24"/>
                <w:szCs w:val="24"/>
                <w:lang w:val="bg-BG"/>
              </w:rPr>
              <w:t>2426,17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Банкови такси</w:t>
            </w:r>
          </w:p>
        </w:tc>
        <w:tc>
          <w:tcPr>
            <w:tcW w:w="1667" w:type="dxa"/>
          </w:tcPr>
          <w:p w:rsidR="003D55AB" w:rsidRPr="003D55AB" w:rsidRDefault="000031CA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</w:t>
            </w:r>
            <w:r w:rsidR="006936C8">
              <w:rPr>
                <w:sz w:val="32"/>
                <w:szCs w:val="32"/>
                <w:lang w:val="bg-BG"/>
              </w:rPr>
              <w:t xml:space="preserve"> </w:t>
            </w:r>
            <w:r w:rsidR="003D55AB">
              <w:rPr>
                <w:sz w:val="32"/>
                <w:szCs w:val="32"/>
                <w:lang w:val="bg-BG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>663,68</w:t>
            </w:r>
          </w:p>
        </w:tc>
      </w:tr>
      <w:tr w:rsidR="003D55AB" w:rsidTr="003D55AB">
        <w:tc>
          <w:tcPr>
            <w:tcW w:w="817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6804" w:type="dxa"/>
          </w:tcPr>
          <w:p w:rsidR="003D55AB" w:rsidRPr="003D55AB" w:rsidRDefault="003D55AB" w:rsidP="00165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Други разходи</w:t>
            </w:r>
          </w:p>
        </w:tc>
        <w:tc>
          <w:tcPr>
            <w:tcW w:w="1667" w:type="dxa"/>
          </w:tcPr>
          <w:p w:rsidR="003D55AB" w:rsidRPr="003D55AB" w:rsidRDefault="0073651B" w:rsidP="00376DB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6936C8">
              <w:rPr>
                <w:sz w:val="24"/>
                <w:szCs w:val="24"/>
                <w:lang w:val="bg-BG"/>
              </w:rPr>
              <w:t xml:space="preserve">        </w:t>
            </w:r>
            <w:r>
              <w:rPr>
                <w:sz w:val="24"/>
                <w:szCs w:val="24"/>
                <w:lang w:val="bg-BG"/>
              </w:rPr>
              <w:t xml:space="preserve">  </w:t>
            </w:r>
            <w:r w:rsidR="00376DB0">
              <w:rPr>
                <w:sz w:val="24"/>
                <w:szCs w:val="24"/>
                <w:lang w:val="bg-BG"/>
              </w:rPr>
              <w:t>922,79</w:t>
            </w:r>
          </w:p>
        </w:tc>
      </w:tr>
      <w:tr w:rsidR="000031CA" w:rsidTr="003D55AB">
        <w:tc>
          <w:tcPr>
            <w:tcW w:w="817" w:type="dxa"/>
          </w:tcPr>
          <w:p w:rsidR="000031CA" w:rsidRDefault="000031CA" w:rsidP="00165E7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6804" w:type="dxa"/>
          </w:tcPr>
          <w:p w:rsidR="000031CA" w:rsidRDefault="000031CA" w:rsidP="00165E7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667" w:type="dxa"/>
          </w:tcPr>
          <w:p w:rsidR="000031CA" w:rsidRPr="003D55AB" w:rsidRDefault="000031CA" w:rsidP="006936C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</w:p>
        </w:tc>
      </w:tr>
      <w:tr w:rsidR="003D55AB" w:rsidTr="00DA73A1">
        <w:tc>
          <w:tcPr>
            <w:tcW w:w="7621" w:type="dxa"/>
            <w:gridSpan w:val="2"/>
          </w:tcPr>
          <w:p w:rsidR="003D55AB" w:rsidRPr="00DA73A1" w:rsidRDefault="00DA73A1" w:rsidP="00165E7E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                                                    ВСИЧКО РАЗХОДИ ЗА ИЗДРЪЖКА :</w:t>
            </w:r>
          </w:p>
        </w:tc>
        <w:tc>
          <w:tcPr>
            <w:tcW w:w="1667" w:type="dxa"/>
          </w:tcPr>
          <w:p w:rsidR="003D55AB" w:rsidRPr="00E27726" w:rsidRDefault="00E27726" w:rsidP="0002260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</w:t>
            </w:r>
            <w:r w:rsidR="00022603">
              <w:rPr>
                <w:b/>
                <w:sz w:val="24"/>
                <w:szCs w:val="24"/>
                <w:lang w:val="bg-BG"/>
              </w:rPr>
              <w:t>9691,00</w:t>
            </w:r>
          </w:p>
        </w:tc>
      </w:tr>
      <w:tr w:rsidR="006936C8" w:rsidTr="00DA73A1">
        <w:tc>
          <w:tcPr>
            <w:tcW w:w="7621" w:type="dxa"/>
            <w:gridSpan w:val="2"/>
          </w:tcPr>
          <w:p w:rsidR="006936C8" w:rsidRPr="006936C8" w:rsidRDefault="006936C8" w:rsidP="006936C8">
            <w:pPr>
              <w:tabs>
                <w:tab w:val="left" w:pos="810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  <w:r>
              <w:rPr>
                <w:b/>
                <w:sz w:val="24"/>
                <w:szCs w:val="24"/>
                <w:lang w:val="bg-BG"/>
              </w:rPr>
              <w:tab/>
              <w:t>Авансово плащане по договор</w:t>
            </w:r>
          </w:p>
        </w:tc>
        <w:tc>
          <w:tcPr>
            <w:tcW w:w="1667" w:type="dxa"/>
          </w:tcPr>
          <w:p w:rsidR="006936C8" w:rsidRDefault="00E27726" w:rsidP="0091336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</w:t>
            </w:r>
            <w:r w:rsidR="006936C8">
              <w:rPr>
                <w:sz w:val="24"/>
                <w:szCs w:val="24"/>
                <w:lang w:val="bg-BG"/>
              </w:rPr>
              <w:t xml:space="preserve">   7875,17</w:t>
            </w:r>
          </w:p>
        </w:tc>
      </w:tr>
      <w:tr w:rsidR="003D55AB" w:rsidRPr="00DA73A1" w:rsidTr="00DA73A1">
        <w:tc>
          <w:tcPr>
            <w:tcW w:w="7621" w:type="dxa"/>
            <w:gridSpan w:val="2"/>
          </w:tcPr>
          <w:p w:rsidR="003D55AB" w:rsidRPr="00DA73A1" w:rsidRDefault="00DA73A1" w:rsidP="00165E7E">
            <w:pPr>
              <w:rPr>
                <w:b/>
                <w:sz w:val="28"/>
                <w:szCs w:val="28"/>
                <w:lang w:val="bg-BG"/>
              </w:rPr>
            </w:pPr>
            <w:r w:rsidRPr="00DA73A1">
              <w:rPr>
                <w:b/>
                <w:sz w:val="32"/>
                <w:szCs w:val="32"/>
                <w:lang w:val="bg-BG"/>
              </w:rPr>
              <w:t xml:space="preserve"> </w:t>
            </w:r>
            <w:r w:rsidRPr="00DA73A1">
              <w:rPr>
                <w:b/>
                <w:sz w:val="28"/>
                <w:szCs w:val="28"/>
                <w:lang w:val="bg-BG"/>
              </w:rPr>
              <w:t xml:space="preserve">                       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 xml:space="preserve">            </w:t>
            </w:r>
            <w:r w:rsidRPr="00DA73A1">
              <w:rPr>
                <w:b/>
                <w:sz w:val="28"/>
                <w:szCs w:val="28"/>
                <w:lang w:val="bg-BG"/>
              </w:rPr>
              <w:t>ВСИЧКО РАЗХОДИ</w:t>
            </w:r>
            <w:r>
              <w:rPr>
                <w:b/>
                <w:sz w:val="28"/>
                <w:szCs w:val="28"/>
                <w:lang w:val="bg-BG"/>
              </w:rPr>
              <w:t>:</w:t>
            </w:r>
          </w:p>
        </w:tc>
        <w:tc>
          <w:tcPr>
            <w:tcW w:w="1667" w:type="dxa"/>
          </w:tcPr>
          <w:p w:rsidR="003D55AB" w:rsidRPr="00943BEE" w:rsidRDefault="00943BEE" w:rsidP="00165E7E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</w:t>
            </w:r>
            <w:r w:rsidRPr="00943BEE">
              <w:rPr>
                <w:b/>
                <w:sz w:val="24"/>
                <w:szCs w:val="24"/>
                <w:lang w:val="bg-BG"/>
              </w:rPr>
              <w:t>52046,78</w:t>
            </w:r>
          </w:p>
        </w:tc>
      </w:tr>
      <w:tr w:rsidR="00DA73A1" w:rsidTr="00DA73A1">
        <w:tc>
          <w:tcPr>
            <w:tcW w:w="817" w:type="dxa"/>
          </w:tcPr>
          <w:p w:rsidR="00DA73A1" w:rsidRPr="00DA73A1" w:rsidRDefault="00DA73A1" w:rsidP="00165E7E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804" w:type="dxa"/>
          </w:tcPr>
          <w:p w:rsidR="00DA73A1" w:rsidRPr="00DA73A1" w:rsidRDefault="00DA73A1" w:rsidP="0091336F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Салдо по банкова сметка към 31.12.20</w:t>
            </w:r>
            <w:r w:rsidR="000031CA">
              <w:rPr>
                <w:b/>
                <w:sz w:val="24"/>
                <w:szCs w:val="24"/>
                <w:lang w:val="bg-BG"/>
              </w:rPr>
              <w:t>22</w:t>
            </w:r>
            <w:r w:rsidR="0091336F">
              <w:rPr>
                <w:b/>
                <w:sz w:val="24"/>
                <w:szCs w:val="24"/>
                <w:lang w:val="bg-BG"/>
              </w:rPr>
              <w:t xml:space="preserve">    </w:t>
            </w:r>
            <w:r>
              <w:rPr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667" w:type="dxa"/>
          </w:tcPr>
          <w:p w:rsidR="00DA73A1" w:rsidRPr="00DA73A1" w:rsidRDefault="00DA73A1" w:rsidP="0091336F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</w:t>
            </w:r>
            <w:r w:rsidR="000031CA">
              <w:rPr>
                <w:b/>
                <w:sz w:val="32"/>
                <w:szCs w:val="32"/>
                <w:lang w:val="bg-BG"/>
              </w:rPr>
              <w:t>25429,77</w:t>
            </w:r>
          </w:p>
        </w:tc>
      </w:tr>
    </w:tbl>
    <w:p w:rsidR="00165E7E" w:rsidRDefault="00DA73A1" w:rsidP="00165E7E">
      <w:pPr>
        <w:spacing w:after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</w:t>
      </w:r>
      <w:r w:rsidR="00B040F6">
        <w:rPr>
          <w:b/>
          <w:sz w:val="32"/>
          <w:szCs w:val="32"/>
          <w:lang w:val="bg-BG"/>
        </w:rPr>
        <w:t xml:space="preserve">                                                   </w:t>
      </w:r>
    </w:p>
    <w:p w:rsidR="00B040F6" w:rsidRDefault="00B040F6" w:rsidP="00165E7E">
      <w:pPr>
        <w:spacing w:after="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                  Председатл:……………….</w:t>
      </w:r>
    </w:p>
    <w:p w:rsidR="00B040F6" w:rsidRDefault="00B040F6" w:rsidP="00165E7E">
      <w:pPr>
        <w:spacing w:after="0"/>
        <w:rPr>
          <w:b/>
          <w:sz w:val="32"/>
          <w:szCs w:val="32"/>
          <w:lang w:val="bg-BG"/>
        </w:rPr>
      </w:pPr>
    </w:p>
    <w:p w:rsidR="00DA73A1" w:rsidRDefault="00DA73A1" w:rsidP="00165E7E">
      <w:pPr>
        <w:spacing w:after="0"/>
        <w:rPr>
          <w:b/>
          <w:sz w:val="32"/>
          <w:szCs w:val="32"/>
          <w:lang w:val="bg-BG"/>
        </w:rPr>
      </w:pPr>
    </w:p>
    <w:p w:rsidR="00DA73A1" w:rsidRPr="00DA73A1" w:rsidRDefault="00DA73A1" w:rsidP="00C708F7">
      <w:pPr>
        <w:spacing w:after="0"/>
        <w:rPr>
          <w:sz w:val="24"/>
          <w:szCs w:val="24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                            </w:t>
      </w:r>
    </w:p>
    <w:sectPr w:rsidR="00DA73A1" w:rsidRPr="00DA73A1" w:rsidSect="00165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4D" w:rsidRDefault="00C9494D" w:rsidP="00022603">
      <w:pPr>
        <w:spacing w:after="0" w:line="240" w:lineRule="auto"/>
      </w:pPr>
      <w:r>
        <w:separator/>
      </w:r>
    </w:p>
  </w:endnote>
  <w:endnote w:type="continuationSeparator" w:id="1">
    <w:p w:rsidR="00C9494D" w:rsidRDefault="00C9494D" w:rsidP="0002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3" w:rsidRDefault="000226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3" w:rsidRDefault="000226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3" w:rsidRDefault="000226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4D" w:rsidRDefault="00C9494D" w:rsidP="00022603">
      <w:pPr>
        <w:spacing w:after="0" w:line="240" w:lineRule="auto"/>
      </w:pPr>
      <w:r>
        <w:separator/>
      </w:r>
    </w:p>
  </w:footnote>
  <w:footnote w:type="continuationSeparator" w:id="1">
    <w:p w:rsidR="00C9494D" w:rsidRDefault="00C9494D" w:rsidP="0002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3" w:rsidRDefault="000226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3" w:rsidRDefault="0002260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3" w:rsidRDefault="000226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E7E"/>
    <w:rsid w:val="000031CA"/>
    <w:rsid w:val="00022603"/>
    <w:rsid w:val="00165E7E"/>
    <w:rsid w:val="00203020"/>
    <w:rsid w:val="002F1466"/>
    <w:rsid w:val="00376DB0"/>
    <w:rsid w:val="003C32C5"/>
    <w:rsid w:val="003D55AB"/>
    <w:rsid w:val="003F57D2"/>
    <w:rsid w:val="004413D4"/>
    <w:rsid w:val="005428AD"/>
    <w:rsid w:val="0059171E"/>
    <w:rsid w:val="00614098"/>
    <w:rsid w:val="006936C8"/>
    <w:rsid w:val="0073651B"/>
    <w:rsid w:val="008B71F7"/>
    <w:rsid w:val="0091336F"/>
    <w:rsid w:val="00943BEE"/>
    <w:rsid w:val="00A044F3"/>
    <w:rsid w:val="00A577D8"/>
    <w:rsid w:val="00B040F6"/>
    <w:rsid w:val="00B85CA4"/>
    <w:rsid w:val="00C50209"/>
    <w:rsid w:val="00C708F7"/>
    <w:rsid w:val="00C9494D"/>
    <w:rsid w:val="00CD2F6E"/>
    <w:rsid w:val="00CE3424"/>
    <w:rsid w:val="00D26B2D"/>
    <w:rsid w:val="00D47910"/>
    <w:rsid w:val="00DA73A1"/>
    <w:rsid w:val="00E063DB"/>
    <w:rsid w:val="00E2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a1"/>
    <w:uiPriority w:val="61"/>
    <w:rsid w:val="008B71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02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022603"/>
  </w:style>
  <w:style w:type="paragraph" w:styleId="a6">
    <w:name w:val="footer"/>
    <w:basedOn w:val="a"/>
    <w:link w:val="a7"/>
    <w:uiPriority w:val="99"/>
    <w:semiHidden/>
    <w:unhideWhenUsed/>
    <w:rsid w:val="0002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02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9145-F596-45D1-8CEF-74056110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GAMER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TEAM-LIL</dc:creator>
  <cp:keywords/>
  <dc:description/>
  <cp:lastModifiedBy>PC</cp:lastModifiedBy>
  <cp:revision>16</cp:revision>
  <cp:lastPrinted>2023-03-08T11:08:00Z</cp:lastPrinted>
  <dcterms:created xsi:type="dcterms:W3CDTF">2020-04-07T14:12:00Z</dcterms:created>
  <dcterms:modified xsi:type="dcterms:W3CDTF">2023-03-21T09:42:00Z</dcterms:modified>
</cp:coreProperties>
</file>